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AD" w:rsidRDefault="000053D7" w:rsidP="009072AD">
      <w:pPr>
        <w:pStyle w:val="a3"/>
        <w:shd w:val="clear" w:color="auto" w:fill="FFFFFF"/>
        <w:spacing w:before="0" w:beforeAutospacing="0"/>
        <w:rPr>
          <w:b/>
          <w:color w:val="2C2D2E"/>
          <w:sz w:val="32"/>
          <w:szCs w:val="28"/>
        </w:rPr>
      </w:pPr>
      <w:r w:rsidRPr="009072AD">
        <w:rPr>
          <w:b/>
          <w:color w:val="2C2D2E"/>
          <w:sz w:val="32"/>
          <w:szCs w:val="28"/>
        </w:rPr>
        <w:t>Безопасность в праздник Крещения</w:t>
      </w:r>
    </w:p>
    <w:p w:rsidR="009072AD" w:rsidRDefault="009072AD" w:rsidP="009072AD">
      <w:pPr>
        <w:pStyle w:val="a3"/>
        <w:shd w:val="clear" w:color="auto" w:fill="FFFFFF"/>
        <w:spacing w:before="0" w:beforeAutospacing="0" w:after="0" w:afterAutospacing="0"/>
        <w:ind w:firstLine="709"/>
        <w:jc w:val="both"/>
        <w:rPr>
          <w:color w:val="2C2D2E"/>
          <w:sz w:val="28"/>
          <w:szCs w:val="28"/>
        </w:rPr>
      </w:pPr>
      <w:r>
        <w:rPr>
          <w:color w:val="2C2D2E"/>
          <w:sz w:val="28"/>
          <w:szCs w:val="28"/>
        </w:rPr>
        <w:t>1</w:t>
      </w:r>
      <w:r w:rsidR="000053D7" w:rsidRPr="000053D7">
        <w:rPr>
          <w:color w:val="2C2D2E"/>
          <w:sz w:val="28"/>
          <w:szCs w:val="28"/>
        </w:rPr>
        <w:t>9 января в нашей стране отмечается православный праздник Крещения. Любители закаливаний и те, кто просто в поиске новых ощущений, смогут ни в чем себе не отказывать и окунуться в прорубь.</w:t>
      </w:r>
      <w:r w:rsidR="00FF55A8">
        <w:rPr>
          <w:color w:val="2C2D2E"/>
          <w:sz w:val="28"/>
          <w:szCs w:val="28"/>
        </w:rPr>
        <w:t xml:space="preserve"> </w:t>
      </w:r>
      <w:r w:rsidR="000053D7" w:rsidRPr="000053D7">
        <w:rPr>
          <w:color w:val="2C2D2E"/>
          <w:sz w:val="28"/>
          <w:szCs w:val="28"/>
        </w:rPr>
        <w:t>А чтобы этот день прошел без происшествий, МЧС города Жодино заранее напоминает о соблюдении правил безопасности</w:t>
      </w:r>
      <w:r w:rsidR="00FF55A8">
        <w:rPr>
          <w:color w:val="2C2D2E"/>
          <w:sz w:val="28"/>
          <w:szCs w:val="28"/>
        </w:rPr>
        <w:t xml:space="preserve"> во время праздничной процедуры.</w:t>
      </w:r>
    </w:p>
    <w:p w:rsidR="00FF55A8" w:rsidRDefault="00FF55A8" w:rsidP="00FF55A8">
      <w:pPr>
        <w:pStyle w:val="a3"/>
        <w:shd w:val="clear" w:color="auto" w:fill="FFFFFF"/>
        <w:spacing w:before="0" w:beforeAutospacing="0" w:after="0" w:afterAutospacing="0"/>
        <w:ind w:firstLine="709"/>
        <w:jc w:val="both"/>
        <w:rPr>
          <w:color w:val="2C2D2E"/>
          <w:sz w:val="28"/>
          <w:szCs w:val="28"/>
        </w:rPr>
      </w:pPr>
      <w:r w:rsidRPr="000053D7">
        <w:rPr>
          <w:color w:val="2C2D2E"/>
          <w:sz w:val="28"/>
          <w:szCs w:val="28"/>
        </w:rPr>
        <w:t>РЕКОМЕНДАЦИИ по окунанию:</w:t>
      </w:r>
    </w:p>
    <w:p w:rsidR="009072AD" w:rsidRDefault="00FF55A8" w:rsidP="00FF55A8">
      <w:pPr>
        <w:pStyle w:val="a3"/>
        <w:numPr>
          <w:ilvl w:val="0"/>
          <w:numId w:val="6"/>
        </w:numPr>
        <w:shd w:val="clear" w:color="auto" w:fill="FFFFFF"/>
        <w:spacing w:before="0" w:beforeAutospacing="0" w:after="0" w:afterAutospacing="0"/>
        <w:ind w:left="0" w:firstLine="709"/>
        <w:jc w:val="both"/>
        <w:rPr>
          <w:color w:val="2C2D2E"/>
          <w:sz w:val="28"/>
          <w:szCs w:val="28"/>
        </w:rPr>
      </w:pPr>
      <w:r>
        <w:rPr>
          <w:color w:val="2C2D2E"/>
          <w:sz w:val="28"/>
          <w:szCs w:val="28"/>
        </w:rPr>
        <w:t>Окунаться следует в специально оборудованных прорубях у берега, желательно вблизи спасательных станций, под присмотром спасателей.</w:t>
      </w:r>
    </w:p>
    <w:p w:rsidR="00FF55A8" w:rsidRDefault="00FF55A8" w:rsidP="00FF55A8">
      <w:pPr>
        <w:pStyle w:val="Default"/>
        <w:numPr>
          <w:ilvl w:val="0"/>
          <w:numId w:val="6"/>
        </w:numPr>
        <w:ind w:left="0" w:firstLine="709"/>
        <w:jc w:val="both"/>
        <w:rPr>
          <w:sz w:val="28"/>
          <w:szCs w:val="28"/>
        </w:rPr>
      </w:pPr>
      <w:r w:rsidRPr="00FF55A8">
        <w:rPr>
          <w:sz w:val="28"/>
          <w:szCs w:val="28"/>
        </w:rPr>
        <w:t>Перед купанием в проруби необходимо разогреть тело, сделав разминку, пробежку</w:t>
      </w:r>
      <w:r>
        <w:rPr>
          <w:sz w:val="28"/>
          <w:szCs w:val="28"/>
        </w:rPr>
        <w:t>.</w:t>
      </w:r>
    </w:p>
    <w:p w:rsidR="00FF55A8" w:rsidRDefault="00FF55A8" w:rsidP="00FF55A8">
      <w:pPr>
        <w:pStyle w:val="Default"/>
        <w:numPr>
          <w:ilvl w:val="0"/>
          <w:numId w:val="6"/>
        </w:numPr>
        <w:ind w:left="0" w:firstLine="709"/>
        <w:jc w:val="both"/>
        <w:rPr>
          <w:sz w:val="28"/>
          <w:szCs w:val="28"/>
        </w:rPr>
      </w:pPr>
      <w:r w:rsidRPr="00FF55A8">
        <w:rPr>
          <w:sz w:val="28"/>
          <w:szCs w:val="28"/>
        </w:rPr>
        <w:t>К проруби необходимо подходить в удобной, не 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а также не дадут вам скользить на льду. Идя к проруби, помните, что дорожка может быть скользкой. Идите медленно и внимательно</w:t>
      </w:r>
      <w:r>
        <w:rPr>
          <w:sz w:val="28"/>
          <w:szCs w:val="28"/>
        </w:rPr>
        <w:t>.</w:t>
      </w:r>
    </w:p>
    <w:p w:rsidR="00FF55A8" w:rsidRDefault="00FF55A8" w:rsidP="00FF55A8">
      <w:pPr>
        <w:pStyle w:val="Default"/>
        <w:numPr>
          <w:ilvl w:val="0"/>
          <w:numId w:val="6"/>
        </w:numPr>
        <w:ind w:left="0" w:firstLine="709"/>
        <w:jc w:val="both"/>
        <w:rPr>
          <w:sz w:val="28"/>
          <w:szCs w:val="28"/>
        </w:rPr>
      </w:pPr>
      <w:r w:rsidRPr="00FF55A8">
        <w:rPr>
          <w:sz w:val="28"/>
          <w:szCs w:val="28"/>
        </w:rPr>
        <w:t>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r>
        <w:rPr>
          <w:sz w:val="28"/>
          <w:szCs w:val="28"/>
        </w:rPr>
        <w:t>.</w:t>
      </w:r>
    </w:p>
    <w:p w:rsidR="00FF55A8" w:rsidRDefault="00FF55A8" w:rsidP="00FF55A8">
      <w:pPr>
        <w:pStyle w:val="Default"/>
        <w:numPr>
          <w:ilvl w:val="0"/>
          <w:numId w:val="6"/>
        </w:numPr>
        <w:ind w:left="0" w:firstLine="709"/>
        <w:jc w:val="both"/>
        <w:rPr>
          <w:sz w:val="28"/>
          <w:szCs w:val="28"/>
        </w:rPr>
      </w:pPr>
      <w:r w:rsidRPr="00FF55A8">
        <w:rPr>
          <w:sz w:val="28"/>
          <w:szCs w:val="28"/>
        </w:rPr>
        <w:t xml:space="preserve">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w:t>
      </w:r>
    </w:p>
    <w:p w:rsidR="00FF55A8" w:rsidRDefault="00FF55A8" w:rsidP="00FF55A8">
      <w:pPr>
        <w:pStyle w:val="Default"/>
        <w:numPr>
          <w:ilvl w:val="0"/>
          <w:numId w:val="6"/>
        </w:numPr>
        <w:ind w:left="0" w:firstLine="709"/>
        <w:jc w:val="both"/>
        <w:rPr>
          <w:sz w:val="28"/>
          <w:szCs w:val="28"/>
        </w:rPr>
      </w:pPr>
      <w:r w:rsidRPr="00FF55A8">
        <w:rPr>
          <w:sz w:val="28"/>
          <w:szCs w:val="28"/>
        </w:rPr>
        <w:t xml:space="preserve">Не находиться в проруби более 1 минуты во избежание общего переохлаждения организма. </w:t>
      </w:r>
    </w:p>
    <w:p w:rsidR="00FF55A8" w:rsidRDefault="00FF55A8" w:rsidP="00FF55A8">
      <w:pPr>
        <w:pStyle w:val="Default"/>
        <w:numPr>
          <w:ilvl w:val="0"/>
          <w:numId w:val="6"/>
        </w:numPr>
        <w:ind w:left="0" w:firstLine="709"/>
        <w:jc w:val="both"/>
        <w:rPr>
          <w:sz w:val="28"/>
          <w:szCs w:val="28"/>
        </w:rPr>
      </w:pPr>
      <w:r w:rsidRPr="00FF55A8">
        <w:rPr>
          <w:sz w:val="28"/>
          <w:szCs w:val="28"/>
        </w:rPr>
        <w:t xml:space="preserve">После купания разотрите себя махровым полотенцем и наденьте сухую одежду. </w:t>
      </w:r>
    </w:p>
    <w:p w:rsidR="00FF55A8" w:rsidRPr="00FF55A8" w:rsidRDefault="00FF55A8" w:rsidP="00FF55A8">
      <w:pPr>
        <w:pStyle w:val="Default"/>
        <w:numPr>
          <w:ilvl w:val="0"/>
          <w:numId w:val="6"/>
        </w:numPr>
        <w:ind w:left="0" w:firstLine="709"/>
        <w:jc w:val="both"/>
        <w:rPr>
          <w:sz w:val="28"/>
          <w:szCs w:val="28"/>
        </w:rPr>
      </w:pPr>
      <w:r w:rsidRPr="00FF55A8">
        <w:rPr>
          <w:sz w:val="28"/>
          <w:szCs w:val="28"/>
        </w:rPr>
        <w:t xml:space="preserve">Для укрепления иммунитета и возможности переохлаждения необходимо выпить горячий чай, лучше всего из ягод, фруктов и овощей из предварительно подготовленного термоса. </w:t>
      </w:r>
    </w:p>
    <w:p w:rsidR="009072AD" w:rsidRPr="009072AD" w:rsidRDefault="000053D7" w:rsidP="009072AD">
      <w:pPr>
        <w:pStyle w:val="a3"/>
        <w:shd w:val="clear" w:color="auto" w:fill="FFFFFF"/>
        <w:spacing w:before="0" w:beforeAutospacing="0" w:after="0" w:afterAutospacing="0"/>
        <w:ind w:firstLine="709"/>
        <w:jc w:val="both"/>
        <w:rPr>
          <w:b/>
          <w:color w:val="2C2D2E"/>
          <w:sz w:val="32"/>
          <w:szCs w:val="28"/>
        </w:rPr>
      </w:pPr>
      <w:r w:rsidRPr="000053D7">
        <w:rPr>
          <w:color w:val="2C2D2E"/>
          <w:sz w:val="28"/>
          <w:szCs w:val="28"/>
        </w:rPr>
        <w:t>З</w:t>
      </w:r>
      <w:r w:rsidR="009072AD">
        <w:rPr>
          <w:color w:val="2C2D2E"/>
          <w:sz w:val="28"/>
          <w:szCs w:val="28"/>
        </w:rPr>
        <w:t>АПРЕЩАЕТСЯ:</w:t>
      </w:r>
    </w:p>
    <w:p w:rsidR="009072AD" w:rsidRDefault="000053D7" w:rsidP="009072AD">
      <w:pPr>
        <w:pStyle w:val="a3"/>
        <w:numPr>
          <w:ilvl w:val="0"/>
          <w:numId w:val="2"/>
        </w:numPr>
        <w:shd w:val="clear" w:color="auto" w:fill="FFFFFF"/>
        <w:spacing w:before="0" w:beforeAutospacing="0" w:after="0" w:afterAutospacing="0"/>
        <w:ind w:left="0" w:firstLine="709"/>
        <w:jc w:val="both"/>
        <w:rPr>
          <w:color w:val="2C2D2E"/>
          <w:sz w:val="28"/>
          <w:szCs w:val="28"/>
        </w:rPr>
      </w:pPr>
      <w:r w:rsidRPr="000053D7">
        <w:rPr>
          <w:color w:val="2C2D2E"/>
          <w:sz w:val="28"/>
          <w:szCs w:val="28"/>
        </w:rPr>
        <w:t>купаться в состоянии алкогольного опьянения;</w:t>
      </w:r>
    </w:p>
    <w:p w:rsidR="009072AD" w:rsidRDefault="000053D7" w:rsidP="009072AD">
      <w:pPr>
        <w:pStyle w:val="a3"/>
        <w:numPr>
          <w:ilvl w:val="0"/>
          <w:numId w:val="2"/>
        </w:numPr>
        <w:shd w:val="clear" w:color="auto" w:fill="FFFFFF"/>
        <w:spacing w:before="0" w:beforeAutospacing="0" w:after="0" w:afterAutospacing="0"/>
        <w:ind w:left="0" w:firstLine="709"/>
        <w:jc w:val="both"/>
        <w:rPr>
          <w:color w:val="2C2D2E"/>
          <w:sz w:val="28"/>
          <w:szCs w:val="28"/>
        </w:rPr>
      </w:pPr>
      <w:r w:rsidRPr="000053D7">
        <w:rPr>
          <w:color w:val="2C2D2E"/>
          <w:sz w:val="28"/>
          <w:szCs w:val="28"/>
        </w:rPr>
        <w:t>нырять и плавать под водой;</w:t>
      </w:r>
    </w:p>
    <w:p w:rsidR="009072AD" w:rsidRDefault="000053D7" w:rsidP="009072AD">
      <w:pPr>
        <w:pStyle w:val="a3"/>
        <w:numPr>
          <w:ilvl w:val="0"/>
          <w:numId w:val="2"/>
        </w:numPr>
        <w:shd w:val="clear" w:color="auto" w:fill="FFFFFF"/>
        <w:spacing w:before="0" w:beforeAutospacing="0" w:after="0" w:afterAutospacing="0"/>
        <w:ind w:left="0" w:firstLine="709"/>
        <w:jc w:val="both"/>
        <w:rPr>
          <w:color w:val="2C2D2E"/>
          <w:sz w:val="28"/>
          <w:szCs w:val="28"/>
        </w:rPr>
      </w:pPr>
      <w:r w:rsidRPr="000053D7">
        <w:rPr>
          <w:color w:val="2C2D2E"/>
          <w:sz w:val="28"/>
          <w:szCs w:val="28"/>
        </w:rPr>
        <w:t>подавать крики ложной тревоги;</w:t>
      </w:r>
    </w:p>
    <w:p w:rsidR="009072AD" w:rsidRDefault="000053D7" w:rsidP="009072AD">
      <w:pPr>
        <w:pStyle w:val="a3"/>
        <w:numPr>
          <w:ilvl w:val="0"/>
          <w:numId w:val="2"/>
        </w:numPr>
        <w:shd w:val="clear" w:color="auto" w:fill="FFFFFF"/>
        <w:spacing w:before="0" w:beforeAutospacing="0" w:after="0" w:afterAutospacing="0"/>
        <w:ind w:left="0" w:firstLine="709"/>
        <w:jc w:val="both"/>
        <w:rPr>
          <w:color w:val="2C2D2E"/>
          <w:sz w:val="28"/>
          <w:szCs w:val="28"/>
        </w:rPr>
      </w:pPr>
      <w:r w:rsidRPr="000053D7">
        <w:rPr>
          <w:color w:val="2C2D2E"/>
          <w:sz w:val="28"/>
          <w:szCs w:val="28"/>
        </w:rPr>
        <w:t>собираться группами на льду у края полыньи;</w:t>
      </w:r>
    </w:p>
    <w:p w:rsidR="000053D7" w:rsidRPr="000053D7" w:rsidRDefault="000053D7" w:rsidP="009072AD">
      <w:pPr>
        <w:pStyle w:val="a3"/>
        <w:numPr>
          <w:ilvl w:val="0"/>
          <w:numId w:val="2"/>
        </w:numPr>
        <w:shd w:val="clear" w:color="auto" w:fill="FFFFFF"/>
        <w:spacing w:before="0" w:beforeAutospacing="0" w:after="0" w:afterAutospacing="0"/>
        <w:ind w:left="0" w:firstLine="709"/>
        <w:jc w:val="both"/>
        <w:rPr>
          <w:color w:val="2C2D2E"/>
          <w:sz w:val="28"/>
          <w:szCs w:val="28"/>
        </w:rPr>
      </w:pPr>
      <w:r w:rsidRPr="000053D7">
        <w:rPr>
          <w:color w:val="2C2D2E"/>
          <w:sz w:val="28"/>
          <w:szCs w:val="28"/>
        </w:rPr>
        <w:t>заходить за ограждения.</w:t>
      </w:r>
    </w:p>
    <w:p w:rsidR="000053D7" w:rsidRPr="000053D7" w:rsidRDefault="000053D7" w:rsidP="009072AD">
      <w:pPr>
        <w:pStyle w:val="a3"/>
        <w:shd w:val="clear" w:color="auto" w:fill="FFFFFF"/>
        <w:spacing w:before="0" w:beforeAutospacing="0" w:after="0" w:afterAutospacing="0"/>
        <w:ind w:firstLine="709"/>
        <w:jc w:val="both"/>
        <w:rPr>
          <w:color w:val="2C2D2E"/>
          <w:sz w:val="28"/>
          <w:szCs w:val="28"/>
        </w:rPr>
      </w:pPr>
      <w:r w:rsidRPr="000053D7">
        <w:rPr>
          <w:color w:val="2C2D2E"/>
          <w:sz w:val="28"/>
          <w:szCs w:val="28"/>
        </w:rPr>
        <w:t>Купание детей допускается только с родителями или взрослыми родственниками. Помните! Дети должны быть на расстоянии вытянутой руки, под постоянным присмотром взрослых.</w:t>
      </w:r>
    </w:p>
    <w:p w:rsidR="000053D7" w:rsidRPr="000053D7" w:rsidRDefault="000053D7" w:rsidP="009072AD">
      <w:pPr>
        <w:pStyle w:val="a3"/>
        <w:shd w:val="clear" w:color="auto" w:fill="FFFFFF"/>
        <w:spacing w:before="0" w:beforeAutospacing="0" w:after="0" w:afterAutospacing="0"/>
        <w:ind w:firstLine="709"/>
        <w:jc w:val="both"/>
        <w:rPr>
          <w:color w:val="2C2D2E"/>
          <w:sz w:val="28"/>
          <w:szCs w:val="28"/>
        </w:rPr>
      </w:pPr>
      <w:bookmarkStart w:id="0" w:name="_GoBack"/>
      <w:bookmarkEnd w:id="0"/>
      <w:r w:rsidRPr="000053D7">
        <w:rPr>
          <w:color w:val="2C2D2E"/>
          <w:sz w:val="28"/>
          <w:szCs w:val="28"/>
        </w:rPr>
        <w:t>Берегите себя и своих близких! Хороших праздников!</w:t>
      </w:r>
    </w:p>
    <w:p w:rsidR="007027A6" w:rsidRPr="000053D7" w:rsidRDefault="007027A6">
      <w:pPr>
        <w:rPr>
          <w:rFonts w:ascii="Times New Roman" w:hAnsi="Times New Roman" w:cs="Times New Roman"/>
          <w:sz w:val="28"/>
          <w:szCs w:val="28"/>
        </w:rPr>
      </w:pPr>
    </w:p>
    <w:sectPr w:rsidR="007027A6" w:rsidRPr="00005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E15"/>
    <w:multiLevelType w:val="hybridMultilevel"/>
    <w:tmpl w:val="14905194"/>
    <w:lvl w:ilvl="0" w:tplc="9DB6F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159DD"/>
    <w:multiLevelType w:val="hybridMultilevel"/>
    <w:tmpl w:val="9C5053CE"/>
    <w:lvl w:ilvl="0" w:tplc="9DB6F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E254B25"/>
    <w:multiLevelType w:val="hybridMultilevel"/>
    <w:tmpl w:val="305EE81E"/>
    <w:lvl w:ilvl="0" w:tplc="6FE896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B0F374D"/>
    <w:multiLevelType w:val="hybridMultilevel"/>
    <w:tmpl w:val="77F8FA0C"/>
    <w:lvl w:ilvl="0" w:tplc="A6FEF9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AE26B5"/>
    <w:multiLevelType w:val="hybridMultilevel"/>
    <w:tmpl w:val="41BC1A26"/>
    <w:lvl w:ilvl="0" w:tplc="9DB6F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DE50A6"/>
    <w:multiLevelType w:val="hybridMultilevel"/>
    <w:tmpl w:val="5B8A3C8A"/>
    <w:lvl w:ilvl="0" w:tplc="186666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D7"/>
    <w:rsid w:val="000053D7"/>
    <w:rsid w:val="007027A6"/>
    <w:rsid w:val="009072AD"/>
    <w:rsid w:val="00FF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79A70-CDE9-4349-B536-460EC6CD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F55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1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2023-01-16T08:49:00Z</dcterms:created>
  <dcterms:modified xsi:type="dcterms:W3CDTF">2024-01-16T05:29:00Z</dcterms:modified>
</cp:coreProperties>
</file>